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AA" w:rsidRPr="001C12F8" w:rsidRDefault="003034AA" w:rsidP="001C12F8">
      <w:pPr>
        <w:jc w:val="center"/>
        <w:rPr>
          <w:b/>
          <w:lang w:val="en-US"/>
        </w:rPr>
      </w:pPr>
      <w:r w:rsidRPr="001C12F8">
        <w:rPr>
          <w:b/>
          <w:lang w:val="en-US"/>
        </w:rPr>
        <w:t>“Call for review paper” da inviare alla rivista Biomedical Engineering Online</w:t>
      </w:r>
    </w:p>
    <w:p w:rsidR="003034AA" w:rsidRPr="00F5111E" w:rsidRDefault="003034AA" w:rsidP="00583A30">
      <w:pPr>
        <w:jc w:val="both"/>
        <w:rPr>
          <w:lang w:val="en-US"/>
        </w:rPr>
      </w:pPr>
    </w:p>
    <w:p w:rsidR="003034AA" w:rsidRDefault="003034AA" w:rsidP="00583A30">
      <w:pPr>
        <w:jc w:val="both"/>
      </w:pPr>
      <w:r>
        <w:t>Carissimi Soci,</w:t>
      </w:r>
    </w:p>
    <w:p w:rsidR="003034AA" w:rsidRDefault="003034AA" w:rsidP="00583A30">
      <w:pPr>
        <w:jc w:val="both"/>
      </w:pPr>
      <w:r>
        <w:t>la presente per informarvi di una nuova opportunità che la SIAMOC è riuscita a negoziare con la rivista Biomedical Engineering Online (</w:t>
      </w:r>
      <w:hyperlink r:id="rId5" w:history="1">
        <w:r w:rsidRPr="0072621A">
          <w:rPr>
            <w:rStyle w:val="Hyperlink"/>
          </w:rPr>
          <w:t>http://www.biomedical-engineering-online.com</w:t>
        </w:r>
      </w:hyperlink>
      <w:r w:rsidRPr="0072621A">
        <w:t>/</w:t>
      </w:r>
      <w:r>
        <w:t>, IF 1,75)</w:t>
      </w:r>
    </w:p>
    <w:p w:rsidR="003034AA" w:rsidRDefault="003034AA" w:rsidP="00583A30">
      <w:pPr>
        <w:jc w:val="both"/>
      </w:pPr>
      <w:r>
        <w:t xml:space="preserve">La rivista si è infatti resa disponibile a pubblicare on-line, open-access e senza costi, un review paper su un argomento riguardante l’analisi del movimento in clinica. </w:t>
      </w:r>
    </w:p>
    <w:p w:rsidR="003034AA" w:rsidRDefault="003034AA" w:rsidP="00583A30">
      <w:pPr>
        <w:jc w:val="both"/>
      </w:pPr>
      <w:r>
        <w:t>Al fine di decidere il tema della review e gli autori, il Consiglio Direttivo ha stabilito che venga effettuata una “call” tra tutti i membri della Società.</w:t>
      </w:r>
    </w:p>
    <w:p w:rsidR="003034AA" w:rsidRDefault="003034AA" w:rsidP="00583A30">
      <w:pPr>
        <w:jc w:val="both"/>
      </w:pPr>
      <w:r>
        <w:t xml:space="preserve">Tutti gli interessati, sono quindi invitati a completare il modulo in allegato ed inviarlo all’Ing. Andrea Giovanni Cutti (ag.cutti@inail.it) entro e non oltre il </w:t>
      </w:r>
      <w:r w:rsidRPr="00A202FF">
        <w:rPr>
          <w:b/>
        </w:rPr>
        <w:t>10</w:t>
      </w:r>
      <w:r>
        <w:rPr>
          <w:b/>
        </w:rPr>
        <w:t>/2/2015</w:t>
      </w:r>
      <w:bookmarkStart w:id="0" w:name="_GoBack"/>
      <w:bookmarkEnd w:id="0"/>
      <w:r>
        <w:t>.</w:t>
      </w:r>
    </w:p>
    <w:p w:rsidR="003034AA" w:rsidRDefault="003034AA" w:rsidP="00583A30">
      <w:pPr>
        <w:jc w:val="both"/>
      </w:pPr>
      <w:r>
        <w:t xml:space="preserve">Il Consiglio Direttivo esaminerà le proposte entro il mese di Febbraio e deciderà a chi assegnare l’incarico in base alla rilevanza del tema. L’autore/i designati si impegnano ad inviare alla rivista l’articolo entro e non oltre la fine di </w:t>
      </w:r>
      <w:r w:rsidRPr="00A202FF">
        <w:rPr>
          <w:b/>
        </w:rPr>
        <w:t>Ottobre 2015</w:t>
      </w:r>
      <w:r>
        <w:t xml:space="preserve"> (senza alcuna proroga), rispettando le specifiche delle rivista, disponibili sul sito (</w:t>
      </w:r>
      <w:hyperlink r:id="rId6" w:history="1">
        <w:r w:rsidRPr="00FE3FAB">
          <w:rPr>
            <w:rStyle w:val="Hyperlink"/>
          </w:rPr>
          <w:t>http://www.biomedical-engineering-online.com/authors/instructions/review</w:t>
        </w:r>
      </w:hyperlink>
      <w:r>
        <w:t>)</w:t>
      </w:r>
    </w:p>
    <w:p w:rsidR="003034AA" w:rsidRDefault="003034AA" w:rsidP="00583A30">
      <w:pPr>
        <w:jc w:val="both"/>
      </w:pPr>
      <w:r>
        <w:t>Cordiali saluti</w:t>
      </w:r>
    </w:p>
    <w:p w:rsidR="003034AA" w:rsidRDefault="003034AA" w:rsidP="00583A30">
      <w:pPr>
        <w:jc w:val="both"/>
      </w:pPr>
      <w:r>
        <w:t>Ugo Della Croce</w:t>
      </w:r>
    </w:p>
    <w:p w:rsidR="003034AA" w:rsidRDefault="003034A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2"/>
        <w:gridCol w:w="6656"/>
      </w:tblGrid>
      <w:tr w:rsidR="003034AA" w:rsidRPr="00DB4F91" w:rsidTr="00DB4F91">
        <w:tc>
          <w:tcPr>
            <w:tcW w:w="2972" w:type="dxa"/>
          </w:tcPr>
          <w:p w:rsidR="003034AA" w:rsidRPr="00DB4F91" w:rsidRDefault="003034AA" w:rsidP="00DB4F91">
            <w:pPr>
              <w:spacing w:after="0" w:line="240" w:lineRule="auto"/>
              <w:jc w:val="both"/>
              <w:rPr>
                <w:b/>
              </w:rPr>
            </w:pPr>
            <w:r w:rsidRPr="00DB4F91">
              <w:rPr>
                <w:b/>
              </w:rPr>
              <w:t>Titolo dell’articolo</w:t>
            </w:r>
          </w:p>
        </w:tc>
        <w:tc>
          <w:tcPr>
            <w:tcW w:w="6656" w:type="dxa"/>
          </w:tcPr>
          <w:p w:rsidR="003034AA" w:rsidRPr="00DB4F91" w:rsidRDefault="003034AA" w:rsidP="00DB4F91">
            <w:pPr>
              <w:spacing w:after="0" w:line="240" w:lineRule="auto"/>
              <w:jc w:val="both"/>
            </w:pPr>
          </w:p>
        </w:tc>
      </w:tr>
      <w:tr w:rsidR="003034AA" w:rsidRPr="00DB4F91" w:rsidTr="00DB4F91">
        <w:tc>
          <w:tcPr>
            <w:tcW w:w="2972" w:type="dxa"/>
          </w:tcPr>
          <w:p w:rsidR="003034AA" w:rsidRPr="00DB4F91" w:rsidRDefault="003034AA" w:rsidP="00DB4F91">
            <w:pPr>
              <w:spacing w:after="0" w:line="240" w:lineRule="auto"/>
              <w:jc w:val="both"/>
              <w:rPr>
                <w:b/>
              </w:rPr>
            </w:pPr>
            <w:r w:rsidRPr="00DB4F91">
              <w:rPr>
                <w:b/>
              </w:rPr>
              <w:t>Autori ed affiliazioni</w:t>
            </w:r>
          </w:p>
        </w:tc>
        <w:tc>
          <w:tcPr>
            <w:tcW w:w="6656" w:type="dxa"/>
          </w:tcPr>
          <w:p w:rsidR="003034AA" w:rsidRPr="00DB4F91" w:rsidRDefault="003034AA" w:rsidP="00DB4F91">
            <w:pPr>
              <w:spacing w:after="0" w:line="240" w:lineRule="auto"/>
              <w:jc w:val="both"/>
            </w:pPr>
          </w:p>
        </w:tc>
      </w:tr>
      <w:tr w:rsidR="003034AA" w:rsidRPr="00DB4F91" w:rsidTr="00DB4F91">
        <w:tc>
          <w:tcPr>
            <w:tcW w:w="2972" w:type="dxa"/>
          </w:tcPr>
          <w:p w:rsidR="003034AA" w:rsidRPr="00DB4F91" w:rsidRDefault="003034AA" w:rsidP="00DB4F91">
            <w:pPr>
              <w:spacing w:after="0" w:line="240" w:lineRule="auto"/>
              <w:jc w:val="both"/>
              <w:rPr>
                <w:b/>
              </w:rPr>
            </w:pPr>
            <w:r w:rsidRPr="00DB4F91">
              <w:rPr>
                <w:b/>
              </w:rPr>
              <w:t xml:space="preserve">Abstract della proposta </w:t>
            </w:r>
          </w:p>
          <w:p w:rsidR="003034AA" w:rsidRPr="00DB4F91" w:rsidRDefault="003034AA" w:rsidP="00DB4F91">
            <w:pPr>
              <w:spacing w:after="0" w:line="240" w:lineRule="auto"/>
              <w:jc w:val="both"/>
              <w:rPr>
                <w:b/>
              </w:rPr>
            </w:pPr>
            <w:r w:rsidRPr="00DB4F91">
              <w:rPr>
                <w:b/>
              </w:rPr>
              <w:t>(AL PIU’ 300 PAROLE)</w:t>
            </w:r>
          </w:p>
        </w:tc>
        <w:tc>
          <w:tcPr>
            <w:tcW w:w="6656" w:type="dxa"/>
          </w:tcPr>
          <w:p w:rsidR="003034AA" w:rsidRPr="00DB4F91" w:rsidRDefault="003034AA" w:rsidP="00DB4F91">
            <w:pPr>
              <w:spacing w:after="0" w:line="240" w:lineRule="auto"/>
              <w:jc w:val="both"/>
            </w:pPr>
          </w:p>
        </w:tc>
      </w:tr>
      <w:tr w:rsidR="003034AA" w:rsidRPr="00DB4F91" w:rsidTr="00DB4F91">
        <w:tc>
          <w:tcPr>
            <w:tcW w:w="2972" w:type="dxa"/>
          </w:tcPr>
          <w:p w:rsidR="003034AA" w:rsidRPr="00DB4F91" w:rsidRDefault="003034AA" w:rsidP="00DB4F91">
            <w:pPr>
              <w:spacing w:after="0" w:line="240" w:lineRule="auto"/>
              <w:jc w:val="both"/>
              <w:rPr>
                <w:b/>
              </w:rPr>
            </w:pPr>
            <w:r w:rsidRPr="00DB4F91">
              <w:rPr>
                <w:b/>
              </w:rPr>
              <w:t xml:space="preserve">Motivazione della proposta </w:t>
            </w:r>
          </w:p>
          <w:p w:rsidR="003034AA" w:rsidRPr="00DB4F91" w:rsidRDefault="003034AA" w:rsidP="00DB4F91">
            <w:pPr>
              <w:spacing w:after="0" w:line="240" w:lineRule="auto"/>
              <w:jc w:val="both"/>
              <w:rPr>
                <w:b/>
              </w:rPr>
            </w:pPr>
            <w:r w:rsidRPr="00DB4F91">
              <w:rPr>
                <w:b/>
              </w:rPr>
              <w:t>(AL PIU’ 300 PAROLE)</w:t>
            </w:r>
          </w:p>
        </w:tc>
        <w:tc>
          <w:tcPr>
            <w:tcW w:w="6656" w:type="dxa"/>
          </w:tcPr>
          <w:p w:rsidR="003034AA" w:rsidRPr="00DB4F91" w:rsidRDefault="003034AA" w:rsidP="00DB4F91">
            <w:pPr>
              <w:spacing w:after="0" w:line="240" w:lineRule="auto"/>
              <w:jc w:val="both"/>
            </w:pPr>
          </w:p>
        </w:tc>
      </w:tr>
    </w:tbl>
    <w:p w:rsidR="003034AA" w:rsidRPr="00F5111E" w:rsidRDefault="003034AA" w:rsidP="00583A30">
      <w:pPr>
        <w:jc w:val="both"/>
      </w:pPr>
    </w:p>
    <w:sectPr w:rsidR="003034AA" w:rsidRPr="00F5111E" w:rsidSect="00BF1B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F20AC"/>
    <w:multiLevelType w:val="hybridMultilevel"/>
    <w:tmpl w:val="5AFE2B0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D01"/>
    <w:rsid w:val="00043643"/>
    <w:rsid w:val="001C12F8"/>
    <w:rsid w:val="00260F3B"/>
    <w:rsid w:val="002C3128"/>
    <w:rsid w:val="002D44D0"/>
    <w:rsid w:val="003034AA"/>
    <w:rsid w:val="00334368"/>
    <w:rsid w:val="0042407C"/>
    <w:rsid w:val="00583A30"/>
    <w:rsid w:val="00633D01"/>
    <w:rsid w:val="006D77D9"/>
    <w:rsid w:val="0072621A"/>
    <w:rsid w:val="007708DA"/>
    <w:rsid w:val="00A202FF"/>
    <w:rsid w:val="00BF1BED"/>
    <w:rsid w:val="00DB4F91"/>
    <w:rsid w:val="00F5111E"/>
    <w:rsid w:val="00FD3E77"/>
    <w:rsid w:val="00FE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BE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111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83A30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260F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1C12F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medical-engineering-online.com/authors/instructions/review" TargetMode="External"/><Relationship Id="rId5" Type="http://schemas.openxmlformats.org/officeDocument/2006/relationships/hyperlink" Target="http://www.biomedical-engineering-onli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2</Pages>
  <Words>228</Words>
  <Characters>1306</Characters>
  <Application>Microsoft Office Outlook</Application>
  <DocSecurity>0</DocSecurity>
  <Lines>0</Lines>
  <Paragraphs>0</Paragraphs>
  <ScaleCrop>false</ScaleCrop>
  <Company>INAIL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Cutti Andrea Giovanni</dc:creator>
  <cp:keywords/>
  <dc:description/>
  <cp:lastModifiedBy>Davide Mazzoli</cp:lastModifiedBy>
  <cp:revision>7</cp:revision>
  <cp:lastPrinted>2015-01-19T09:15:00Z</cp:lastPrinted>
  <dcterms:created xsi:type="dcterms:W3CDTF">2015-01-16T10:00:00Z</dcterms:created>
  <dcterms:modified xsi:type="dcterms:W3CDTF">2015-01-19T09:17:00Z</dcterms:modified>
</cp:coreProperties>
</file>